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jc w:val="center"/>
        <w:rPr>
          <w:b/>
          <w:sz w:val="48"/>
          <w:szCs w:val="48"/>
        </w:rPr>
      </w:pPr>
      <w:r>
        <w:rPr>
          <w:b/>
          <w:sz w:val="48"/>
          <w:szCs w:val="48"/>
        </w:rPr>
        <w:t>THƯ NGỎ</w:t>
      </w:r>
    </w:p>
    <w:p>
      <w:pPr>
        <w:spacing w:before="120" w:after="120"/>
        <w:jc w:val="center"/>
        <w:rPr>
          <w:b/>
          <w:sz w:val="28"/>
          <w:szCs w:val="28"/>
        </w:rPr>
      </w:pPr>
      <w:r>
        <w:rPr>
          <w:sz w:val="28"/>
          <w:szCs w:val="28"/>
        </w:rPr>
        <w:t xml:space="preserve">V/v: TỔ CHỨC KHÓA HỌC HÈ </w:t>
      </w:r>
    </w:p>
    <w:p>
      <w:pPr>
        <w:jc w:val="right"/>
        <w:rPr>
          <w:bCs/>
          <w:sz w:val="20"/>
          <w:szCs w:val="20"/>
        </w:rPr>
      </w:pPr>
      <w:r>
        <w:rPr>
          <w:i/>
          <w:iCs/>
          <w:sz w:val="20"/>
          <w:szCs w:val="20"/>
        </w:rPr>
        <w:t xml:space="preserve">TPHCM, ngày </w:t>
      </w:r>
      <w:r>
        <w:rPr>
          <w:i/>
          <w:iCs/>
          <w:sz w:val="20"/>
          <w:szCs w:val="20"/>
          <w:lang w:val="en-US"/>
        </w:rPr>
        <w:t>10</w:t>
      </w:r>
      <w:r>
        <w:rPr>
          <w:i/>
          <w:iCs/>
          <w:sz w:val="20"/>
          <w:szCs w:val="20"/>
        </w:rPr>
        <w:t xml:space="preserve"> tháng 0</w:t>
      </w:r>
      <w:r>
        <w:rPr>
          <w:i/>
          <w:iCs/>
          <w:sz w:val="20"/>
          <w:szCs w:val="20"/>
          <w:lang w:val="en-US"/>
        </w:rPr>
        <w:t>4</w:t>
      </w:r>
      <w:r>
        <w:rPr>
          <w:i/>
          <w:iCs/>
          <w:sz w:val="20"/>
          <w:szCs w:val="20"/>
        </w:rPr>
        <w:t xml:space="preserve">  năm 2016</w:t>
      </w:r>
    </w:p>
    <w:p>
      <w:pPr>
        <w:spacing w:before="120" w:after="120" w:line="360" w:lineRule="auto"/>
        <w:jc w:val="both"/>
        <w:rPr>
          <w:sz w:val="6"/>
          <w:szCs w:val="6"/>
        </w:rPr>
      </w:pPr>
      <w:r>
        <w:rPr>
          <w:sz w:val="6"/>
          <w:szCs w:val="6"/>
        </w:rPr>
        <w:t xml:space="preserve"> </w:t>
      </w:r>
    </w:p>
    <w:p>
      <w:pPr>
        <w:spacing w:before="120" w:after="120" w:line="300" w:lineRule="exact"/>
        <w:jc w:val="both"/>
        <w:rPr>
          <w:sz w:val="20"/>
          <w:szCs w:val="20"/>
        </w:rPr>
      </w:pPr>
      <w:r>
        <w:rPr>
          <w:sz w:val="20"/>
          <w:szCs w:val="20"/>
        </w:rPr>
        <w:t xml:space="preserve">Nhằm tạo cơ hội cho học sinh được liên tục tiếp cận với ngôn ngữ Tiếng Anh và tạo điều kiện cho các em ôn tập, mở rộng vốn từ cũng như nâng cao các kỹ năng giao tiếp Tiếng Anh, bao gồm Tiếng Anh dùng trong bộ môn Toán và Khoa học, EMG Education sẽ tổ chức khóa học hè tự chọn dành cho học sinh chương trình Tích hợp cũng như các học sinh có nguyện vọng đang học </w:t>
      </w:r>
      <w:r>
        <w:rPr>
          <w:b/>
          <w:sz w:val="20"/>
          <w:szCs w:val="20"/>
        </w:rPr>
        <w:t xml:space="preserve">lớp 6 năm học 2015-2016 </w:t>
      </w:r>
      <w:r>
        <w:rPr>
          <w:sz w:val="20"/>
          <w:szCs w:val="20"/>
        </w:rPr>
        <w:t>của trường, thông tin cụ thể như sau:</w:t>
      </w:r>
    </w:p>
    <w:p>
      <w:pPr>
        <w:spacing w:before="120" w:after="120" w:line="300" w:lineRule="exact"/>
        <w:jc w:val="both"/>
        <w:rPr>
          <w:sz w:val="20"/>
          <w:szCs w:val="20"/>
        </w:rPr>
      </w:pPr>
      <w:r>
        <w:rPr>
          <w:b/>
          <w:sz w:val="20"/>
          <w:szCs w:val="20"/>
        </w:rPr>
        <w:t>Thời gian</w:t>
      </w:r>
      <w:r>
        <w:rPr>
          <w:sz w:val="20"/>
          <w:szCs w:val="20"/>
        </w:rPr>
        <w:t>: Từ ngày 1/7 đến ngày 5/8/2016 (5 tuần); Thời lượng: 8 tiết/tuần (thời khóa biểu cụ thể sẽ được thông báo sau khi có danh sách đăng ký chính thức)</w:t>
      </w:r>
    </w:p>
    <w:p>
      <w:pPr>
        <w:spacing w:before="120" w:after="120" w:line="300" w:lineRule="exact"/>
        <w:jc w:val="both"/>
        <w:rPr>
          <w:sz w:val="20"/>
          <w:szCs w:val="20"/>
        </w:rPr>
      </w:pPr>
      <w:r>
        <w:rPr>
          <w:b/>
          <w:sz w:val="20"/>
          <w:szCs w:val="20"/>
        </w:rPr>
        <w:t>Nội dung</w:t>
      </w:r>
      <w:r>
        <w:rPr>
          <w:sz w:val="20"/>
          <w:szCs w:val="20"/>
        </w:rPr>
        <w:t>: Học sinh tham gia chương trình sẽ được:</w:t>
      </w:r>
    </w:p>
    <w:p>
      <w:pPr>
        <w:pStyle w:val="22"/>
        <w:numPr>
          <w:ilvl w:val="0"/>
          <w:numId w:val="1"/>
        </w:numPr>
        <w:spacing w:line="360" w:lineRule="auto"/>
        <w:jc w:val="both"/>
        <w:rPr>
          <w:rFonts w:ascii="Times New Roman" w:hAnsi="Times New Roman"/>
          <w:sz w:val="20"/>
          <w:szCs w:val="20"/>
        </w:rPr>
      </w:pPr>
      <w:r>
        <w:rPr>
          <w:rFonts w:ascii="Times New Roman" w:hAnsi="Times New Roman"/>
          <w:sz w:val="20"/>
          <w:szCs w:val="20"/>
          <w:lang w:val="en-US"/>
        </w:rPr>
        <w:t xml:space="preserve">Tham gia các bài học thực hành và các dự án hoạt động nhóm theo nhiều chủ điểm. </w:t>
      </w:r>
    </w:p>
    <w:p>
      <w:pPr>
        <w:pStyle w:val="22"/>
        <w:numPr>
          <w:ilvl w:val="0"/>
          <w:numId w:val="1"/>
        </w:numPr>
        <w:spacing w:line="360" w:lineRule="auto"/>
        <w:jc w:val="both"/>
        <w:rPr>
          <w:rFonts w:ascii="Times New Roman" w:hAnsi="Times New Roman"/>
          <w:sz w:val="20"/>
          <w:szCs w:val="20"/>
        </w:rPr>
      </w:pPr>
      <w:r>
        <w:rPr>
          <w:rFonts w:ascii="Times New Roman" w:hAnsi="Times New Roman"/>
          <w:sz w:val="20"/>
          <w:szCs w:val="20"/>
          <w:lang w:val="en-US"/>
        </w:rPr>
        <w:t>Tiếp tục phát triển kỹ năng giao tiếp, góp phần giúp học sinh tự tin hơn nữa trong thực hành nghe nói Tiếng Anh</w:t>
      </w:r>
    </w:p>
    <w:p>
      <w:pPr>
        <w:pStyle w:val="22"/>
        <w:numPr>
          <w:ilvl w:val="0"/>
          <w:numId w:val="1"/>
        </w:numPr>
        <w:spacing w:line="360" w:lineRule="auto"/>
        <w:jc w:val="both"/>
        <w:rPr>
          <w:rFonts w:ascii="Times New Roman" w:hAnsi="Times New Roman"/>
          <w:sz w:val="20"/>
          <w:szCs w:val="20"/>
        </w:rPr>
      </w:pPr>
      <w:r>
        <w:rPr>
          <w:rFonts w:ascii="Times New Roman" w:hAnsi="Times New Roman"/>
          <w:sz w:val="20"/>
          <w:szCs w:val="20"/>
          <w:lang w:val="en-US"/>
        </w:rPr>
        <w:t>Mở rộng vốn từ vựng Tiếng Anh ở nhiều chủ đề gần gũi với đời sống cũng như các chủ đề Toán sáng tạo, Khoa học.</w:t>
      </w:r>
    </w:p>
    <w:p>
      <w:pPr>
        <w:spacing w:before="120" w:after="120" w:line="300" w:lineRule="exact"/>
        <w:jc w:val="both"/>
        <w:rPr>
          <w:sz w:val="20"/>
          <w:szCs w:val="20"/>
        </w:rPr>
      </w:pPr>
      <w:r>
        <w:rPr>
          <w:b/>
          <w:sz w:val="20"/>
          <w:szCs w:val="20"/>
        </w:rPr>
        <w:t xml:space="preserve">Học phí: </w:t>
      </w:r>
      <w:r>
        <w:rPr>
          <w:sz w:val="20"/>
          <w:szCs w:val="20"/>
        </w:rPr>
        <w:t>3,500,000 VNĐ/Khóa (100% Giáo viên bản ngữ)</w:t>
      </w:r>
    </w:p>
    <w:p>
      <w:pPr>
        <w:spacing w:before="120" w:after="120" w:line="300" w:lineRule="exact"/>
        <w:jc w:val="both"/>
        <w:rPr>
          <w:b/>
          <w:sz w:val="20"/>
          <w:szCs w:val="20"/>
        </w:rPr>
      </w:pPr>
      <w:r>
        <w:rPr>
          <w:b/>
          <w:sz w:val="20"/>
          <w:szCs w:val="20"/>
        </w:rPr>
        <w:t>Thời gian đăng ký</w:t>
      </w:r>
      <w:r>
        <w:rPr>
          <w:sz w:val="20"/>
          <w:szCs w:val="20"/>
        </w:rPr>
        <w:t xml:space="preserve">: </w:t>
      </w:r>
      <w:r>
        <w:rPr>
          <w:b/>
          <w:sz w:val="20"/>
          <w:szCs w:val="20"/>
        </w:rPr>
        <w:t>Từ 4/4/2016 đến 15/05/2016</w:t>
      </w:r>
    </w:p>
    <w:p>
      <w:pPr>
        <w:spacing w:before="120" w:after="120" w:line="300" w:lineRule="exact"/>
        <w:jc w:val="both"/>
        <w:rPr>
          <w:sz w:val="20"/>
          <w:szCs w:val="20"/>
        </w:rPr>
      </w:pPr>
      <w:r>
        <w:rPr>
          <w:b/>
          <w:sz w:val="20"/>
          <w:szCs w:val="20"/>
        </w:rPr>
        <w:t>Hình thức</w:t>
      </w:r>
      <w:r>
        <w:rPr>
          <w:sz w:val="20"/>
          <w:szCs w:val="20"/>
        </w:rPr>
        <w:t xml:space="preserve">: </w:t>
      </w:r>
    </w:p>
    <w:p>
      <w:pPr>
        <w:pStyle w:val="22"/>
        <w:numPr>
          <w:ilvl w:val="0"/>
          <w:numId w:val="1"/>
        </w:numPr>
        <w:tabs>
          <w:tab w:val="left" w:pos="540"/>
        </w:tabs>
        <w:spacing w:before="120" w:after="120" w:line="300" w:lineRule="exact"/>
        <w:ind w:left="0" w:firstLine="0"/>
        <w:jc w:val="both"/>
        <w:rPr>
          <w:rFonts w:ascii="Times New Roman" w:hAnsi="Times New Roman"/>
          <w:sz w:val="20"/>
          <w:szCs w:val="20"/>
        </w:rPr>
      </w:pPr>
      <w:r>
        <w:rPr>
          <w:rFonts w:ascii="Times New Roman" w:hAnsi="Times New Roman"/>
          <w:sz w:val="20"/>
          <w:szCs w:val="20"/>
        </w:rPr>
        <w:t>Chương trình được tổ chức dưới hình thức</w:t>
      </w:r>
      <w:r>
        <w:rPr>
          <w:rFonts w:ascii="Times New Roman" w:hAnsi="Times New Roman"/>
          <w:sz w:val="20"/>
          <w:szCs w:val="20"/>
          <w:lang w:val="en-US"/>
        </w:rPr>
        <w:t xml:space="preserve"> hoàn toàn</w:t>
      </w:r>
      <w:r>
        <w:rPr>
          <w:rFonts w:ascii="Times New Roman" w:hAnsi="Times New Roman"/>
          <w:sz w:val="20"/>
          <w:szCs w:val="20"/>
        </w:rPr>
        <w:t xml:space="preserve"> tự nguyện. PHHS sẽ được thông báo để đăng ký và đóng học phí hè</w:t>
      </w:r>
      <w:r>
        <w:rPr>
          <w:rFonts w:ascii="Times New Roman" w:hAnsi="Times New Roman"/>
          <w:sz w:val="20"/>
          <w:szCs w:val="20"/>
          <w:lang w:val="en-US"/>
        </w:rPr>
        <w:t xml:space="preserve"> (học phí hè tách biệt với học phí chương trình Tích hợp chính khóa)</w:t>
      </w:r>
      <w:r>
        <w:rPr>
          <w:rFonts w:ascii="Times New Roman" w:hAnsi="Times New Roman"/>
          <w:sz w:val="20"/>
          <w:szCs w:val="20"/>
        </w:rPr>
        <w:t xml:space="preserve">. </w:t>
      </w:r>
    </w:p>
    <w:p>
      <w:pPr>
        <w:pStyle w:val="22"/>
        <w:numPr>
          <w:ilvl w:val="0"/>
          <w:numId w:val="1"/>
        </w:numPr>
        <w:tabs>
          <w:tab w:val="left" w:pos="540"/>
        </w:tabs>
        <w:spacing w:before="120" w:after="120" w:line="300" w:lineRule="exact"/>
        <w:ind w:left="0" w:firstLine="0"/>
        <w:jc w:val="both"/>
        <w:rPr>
          <w:rFonts w:ascii="Times New Roman" w:hAnsi="Times New Roman"/>
          <w:b/>
          <w:sz w:val="20"/>
          <w:szCs w:val="20"/>
        </w:rPr>
      </w:pPr>
      <w:r>
        <w:rPr>
          <w:rFonts w:ascii="Times New Roman" w:hAnsi="Times New Roman"/>
          <w:b/>
          <w:sz w:val="20"/>
          <w:szCs w:val="20"/>
          <w:lang w:val="en-US"/>
        </w:rPr>
        <w:t>Học sinh không học chương trình Tích hợp vẫn có thể đăng ký học hè; Các em sẽ được làm bài kiểm tra năng lực trước khi tham gia.</w:t>
      </w:r>
    </w:p>
    <w:p>
      <w:pPr>
        <w:pStyle w:val="22"/>
        <w:numPr>
          <w:ilvl w:val="0"/>
          <w:numId w:val="1"/>
        </w:numPr>
        <w:tabs>
          <w:tab w:val="left" w:pos="540"/>
        </w:tabs>
        <w:spacing w:before="120" w:after="120" w:line="300" w:lineRule="exact"/>
        <w:ind w:left="0" w:firstLine="0"/>
        <w:jc w:val="both"/>
        <w:rPr>
          <w:rFonts w:ascii="Times New Roman" w:hAnsi="Times New Roman"/>
          <w:sz w:val="20"/>
          <w:szCs w:val="20"/>
        </w:rPr>
      </w:pPr>
      <w:r>
        <w:rPr>
          <w:rFonts w:ascii="Times New Roman" w:hAnsi="Times New Roman"/>
          <w:sz w:val="20"/>
          <w:szCs w:val="20"/>
          <w:lang w:val="en-US"/>
        </w:rPr>
        <w:t xml:space="preserve">Trong trường hợp </w:t>
      </w:r>
      <w:r>
        <w:rPr>
          <w:rFonts w:ascii="Times New Roman" w:hAnsi="Times New Roman"/>
          <w:b/>
          <w:sz w:val="20"/>
          <w:szCs w:val="20"/>
          <w:lang w:val="en-US"/>
        </w:rPr>
        <w:t>số lượng học sinh của trường đăng ký không đủ số lượng để mở lớp</w:t>
      </w:r>
      <w:r>
        <w:rPr>
          <w:rFonts w:ascii="Times New Roman" w:hAnsi="Times New Roman"/>
          <w:sz w:val="20"/>
          <w:szCs w:val="20"/>
          <w:lang w:val="en-US"/>
        </w:rPr>
        <w:t>,</w:t>
      </w:r>
      <w:r>
        <w:rPr>
          <w:rFonts w:ascii="Times New Roman" w:hAnsi="Times New Roman"/>
          <w:b/>
          <w:sz w:val="20"/>
          <w:szCs w:val="20"/>
          <w:lang w:val="en-US"/>
        </w:rPr>
        <w:t xml:space="preserve"> </w:t>
      </w:r>
      <w:r>
        <w:rPr>
          <w:rFonts w:ascii="Times New Roman" w:hAnsi="Times New Roman"/>
          <w:sz w:val="20"/>
          <w:szCs w:val="20"/>
          <w:lang w:val="en-US"/>
        </w:rPr>
        <w:t xml:space="preserve">các em này có thể được </w:t>
      </w:r>
      <w:r>
        <w:rPr>
          <w:rFonts w:ascii="Times New Roman" w:hAnsi="Times New Roman"/>
          <w:b/>
          <w:sz w:val="20"/>
          <w:szCs w:val="20"/>
          <w:lang w:val="en-US"/>
        </w:rPr>
        <w:t>sắp xếp học chung</w:t>
      </w:r>
      <w:r>
        <w:rPr>
          <w:rFonts w:ascii="Times New Roman" w:hAnsi="Times New Roman"/>
          <w:sz w:val="20"/>
          <w:szCs w:val="20"/>
          <w:lang w:val="en-US"/>
        </w:rPr>
        <w:t xml:space="preserve"> với các nhóm học sinh trường khác trong khu vực lân cận.</w:t>
      </w:r>
    </w:p>
    <w:p>
      <w:pPr>
        <w:spacing w:before="120" w:after="120" w:line="300" w:lineRule="exact"/>
        <w:jc w:val="both"/>
        <w:rPr>
          <w:sz w:val="20"/>
          <w:szCs w:val="20"/>
        </w:rPr>
      </w:pPr>
      <w:r>
        <w:rPr>
          <w:sz w:val="20"/>
          <w:szCs w:val="20"/>
        </w:rPr>
        <w:t>Khóa học hè này sẽ tạo thêm sân chơi cũng như cơ hội luyện tập Tiếng Anh và các môn Toán, Khoa học bằng Tiếng Anh cho các em học sinh trong thời gian nghỉ hè nhằm có sự chuẩn bị tốt nhất cho các em khi bước vào đầu năm học mới.</w:t>
      </w:r>
    </w:p>
    <w:p>
      <w:pPr>
        <w:spacing w:before="120" w:after="120" w:line="300" w:lineRule="exact"/>
        <w:jc w:val="both"/>
        <w:rPr>
          <w:b/>
          <w:sz w:val="20"/>
          <w:szCs w:val="20"/>
        </w:rPr>
      </w:pPr>
      <w:r>
        <w:rPr>
          <w:sz w:val="20"/>
          <w:szCs w:val="20"/>
        </w:rPr>
        <w:t>Phụ huynh nếu có câu hỏi vui lòng liên hệ</w:t>
      </w:r>
      <w:bookmarkStart w:id="0" w:name="_GoBack"/>
      <w:bookmarkEnd w:id="0"/>
      <w:r>
        <w:rPr>
          <w:sz w:val="20"/>
          <w:szCs w:val="20"/>
        </w:rPr>
        <w:t xml:space="preserve">: (08) 3825 8612 </w:t>
      </w:r>
      <w:r>
        <w:rPr>
          <w:sz w:val="20"/>
          <w:szCs w:val="20"/>
          <w:lang w:val="en-US"/>
        </w:rPr>
        <w:t xml:space="preserve">hoặc 0166 933 5155 (Thầy Vương) </w:t>
      </w:r>
      <w:r>
        <w:rPr>
          <w:sz w:val="20"/>
          <w:szCs w:val="20"/>
        </w:rPr>
        <w:t>để biết thêm chi tiết.</w:t>
      </w:r>
    </w:p>
    <w:p>
      <w:pPr>
        <w:jc w:val="center"/>
        <w:rPr>
          <w:b/>
          <w:sz w:val="20"/>
          <w:szCs w:val="20"/>
        </w:rPr>
      </w:pPr>
    </w:p>
    <w:p>
      <w:pPr>
        <w:jc w:val="center"/>
        <w:rPr>
          <w:b/>
          <w:sz w:val="20"/>
          <w:szCs w:val="20"/>
        </w:rPr>
      </w:pPr>
      <w:r>
        <w:rPr>
          <w:b/>
          <w:sz w:val="20"/>
          <w:szCs w:val="20"/>
        </w:rPr>
        <w:sym w:font="Wingdings" w:char="F022"/>
      </w:r>
      <w:r>
        <w:rPr>
          <w:b/>
          <w:sz w:val="20"/>
          <w:szCs w:val="20"/>
        </w:rPr>
        <w:t>----------------------------------------------------------------------------------------------------------------------------------------------------</w:t>
      </w:r>
    </w:p>
    <w:p>
      <w:pPr>
        <w:jc w:val="center"/>
        <w:rPr>
          <w:b/>
          <w:sz w:val="20"/>
          <w:szCs w:val="20"/>
        </w:rPr>
      </w:pPr>
    </w:p>
    <w:p>
      <w:pPr>
        <w:jc w:val="center"/>
        <w:rPr>
          <w:b/>
          <w:sz w:val="20"/>
          <w:szCs w:val="20"/>
        </w:rPr>
      </w:pPr>
      <w:r>
        <w:rPr>
          <w:b/>
          <w:sz w:val="28"/>
          <w:szCs w:val="28"/>
        </w:rPr>
        <w:t>PHIẾU ĐĂNG KÝ CHƯƠNG TRÌNH HÈ</w:t>
      </w:r>
    </w:p>
    <w:p>
      <w:pPr>
        <w:spacing w:before="120" w:after="120" w:line="300" w:lineRule="exact"/>
        <w:jc w:val="both"/>
        <w:rPr>
          <w:b/>
          <w:sz w:val="20"/>
          <w:szCs w:val="20"/>
        </w:rPr>
      </w:pPr>
      <w:r>
        <w:rPr>
          <w:b/>
          <w:sz w:val="20"/>
          <w:szCs w:val="20"/>
        </w:rPr>
        <w:t>I.  THÔNG TIN HỌC SINH</w:t>
      </w:r>
    </w:p>
    <w:p>
      <w:pPr>
        <w:tabs>
          <w:tab w:val="left" w:leader="underscore" w:pos="7560"/>
          <w:tab w:val="left" w:leader="underscore" w:pos="8820"/>
          <w:tab w:val="left" w:leader="underscore" w:pos="10080"/>
        </w:tabs>
        <w:spacing w:before="120" w:after="120" w:line="300" w:lineRule="exact"/>
        <w:jc w:val="both"/>
        <w:rPr>
          <w:sz w:val="20"/>
          <w:szCs w:val="20"/>
        </w:rPr>
      </w:pPr>
      <w:r>
        <w:rPr>
          <w:sz w:val="20"/>
          <w:szCs w:val="20"/>
        </w:rPr>
        <w:t>Họ và tên học sinh:</w:t>
      </w:r>
      <w:r>
        <w:rPr>
          <w:sz w:val="20"/>
          <w:szCs w:val="20"/>
        </w:rPr>
        <w:tab/>
      </w:r>
      <w:r>
        <w:rPr>
          <w:sz w:val="20"/>
          <w:szCs w:val="20"/>
        </w:rPr>
        <w:t xml:space="preserve">Nam </w:t>
      </w:r>
      <w:r>
        <w:rPr>
          <w:sz w:val="20"/>
          <w:szCs w:val="20"/>
        </w:rPr>
        <w:sym w:font="Symbol" w:char="F07F"/>
      </w:r>
      <w:r>
        <w:rPr>
          <w:sz w:val="20"/>
          <w:szCs w:val="20"/>
        </w:rPr>
        <w:tab/>
      </w:r>
      <w:r>
        <w:rPr>
          <w:sz w:val="20"/>
          <w:szCs w:val="20"/>
        </w:rPr>
        <w:t xml:space="preserve">Nữ </w:t>
      </w:r>
      <w:r>
        <w:rPr>
          <w:sz w:val="20"/>
          <w:szCs w:val="20"/>
        </w:rPr>
        <w:sym w:font="Symbol" w:char="F07F"/>
      </w:r>
      <w:r>
        <w:rPr>
          <w:sz w:val="20"/>
          <w:szCs w:val="20"/>
        </w:rPr>
        <w:tab/>
      </w:r>
    </w:p>
    <w:p>
      <w:pPr>
        <w:tabs>
          <w:tab w:val="left" w:leader="underscore" w:pos="3240"/>
          <w:tab w:val="left" w:leader="underscore" w:pos="10080"/>
        </w:tabs>
        <w:spacing w:before="120" w:after="120" w:line="300" w:lineRule="exact"/>
        <w:jc w:val="both"/>
        <w:rPr>
          <w:sz w:val="20"/>
          <w:szCs w:val="20"/>
        </w:rPr>
      </w:pPr>
      <w:r>
        <w:rPr>
          <w:sz w:val="20"/>
          <w:szCs w:val="20"/>
        </w:rPr>
        <w:t>Lớp:</w:t>
      </w:r>
      <w:r>
        <w:rPr>
          <w:sz w:val="20"/>
          <w:szCs w:val="20"/>
        </w:rPr>
        <w:tab/>
      </w:r>
      <w:r>
        <w:rPr>
          <w:sz w:val="20"/>
          <w:szCs w:val="20"/>
        </w:rPr>
        <w:t xml:space="preserve"> Trường:</w:t>
      </w:r>
      <w:r>
        <w:rPr>
          <w:sz w:val="20"/>
          <w:szCs w:val="20"/>
        </w:rPr>
        <w:tab/>
      </w:r>
    </w:p>
    <w:p>
      <w:pPr>
        <w:tabs>
          <w:tab w:val="left" w:leader="underscore" w:pos="3240"/>
          <w:tab w:val="left" w:leader="underscore" w:pos="10080"/>
        </w:tabs>
        <w:spacing w:before="120" w:after="120" w:line="300" w:lineRule="exact"/>
        <w:jc w:val="both"/>
        <w:rPr>
          <w:sz w:val="20"/>
          <w:szCs w:val="20"/>
        </w:rPr>
      </w:pPr>
      <w:r>
        <w:rPr>
          <w:sz w:val="20"/>
          <w:szCs w:val="20"/>
        </w:rPr>
        <w:pict>
          <v:shape id="_x0000_s1027" o:spid="_x0000_s1027" o:spt="202" type="#_x0000_t202" style="position:absolute;left:0pt;margin-left:316.8pt;margin-top:6.1pt;height:7.15pt;width:7.15pt;z-index:251659264;mso-width-relative:page;mso-height-relative:page;" coordsize="21600,21600">
            <v:path/>
            <v:fill focussize="0,0"/>
            <v:stroke joinstyle="miter"/>
            <v:imagedata o:title=""/>
            <o:lock v:ext="edit"/>
            <v:textbox>
              <w:txbxContent>
                <w:p>
                  <w:pPr/>
                </w:p>
              </w:txbxContent>
            </v:textbox>
          </v:shape>
        </w:pict>
      </w:r>
      <w:r>
        <w:rPr>
          <w:sz w:val="20"/>
          <w:szCs w:val="20"/>
        </w:rPr>
        <w:pict>
          <v:rect id="_x0000_s1026" o:spid="_x0000_s1026" o:spt="1" style="position:absolute;left:0pt;margin-left:211.15pt;margin-top:6.1pt;height:7.15pt;width:7.15pt;z-index:251658240;mso-width-relative:page;mso-height-relative:page;" coordsize="21600,21600">
            <v:path/>
            <v:fill focussize="0,0"/>
            <v:stroke/>
            <v:imagedata o:title=""/>
            <o:lock v:ext="edit"/>
          </v:rect>
        </w:pict>
      </w:r>
      <w:r>
        <w:rPr>
          <w:sz w:val="20"/>
          <w:szCs w:val="20"/>
        </w:rPr>
        <w:t xml:space="preserve">Học sinh học chương trình Tích hợp:            Có                             Không  </w:t>
      </w:r>
    </w:p>
    <w:p>
      <w:pPr>
        <w:spacing w:before="120" w:after="120" w:line="300" w:lineRule="exact"/>
        <w:jc w:val="both"/>
        <w:rPr>
          <w:b/>
          <w:sz w:val="20"/>
          <w:szCs w:val="20"/>
        </w:rPr>
      </w:pPr>
      <w:r>
        <w:rPr>
          <w:b/>
          <w:sz w:val="20"/>
          <w:szCs w:val="20"/>
        </w:rPr>
        <w:t>II. THÔNG TIN LIÊN LẠC GIA ĐÌNH</w:t>
      </w:r>
    </w:p>
    <w:p>
      <w:pPr>
        <w:tabs>
          <w:tab w:val="left" w:leader="underscore" w:pos="10080"/>
        </w:tabs>
        <w:spacing w:before="120" w:after="120" w:line="300" w:lineRule="exact"/>
        <w:jc w:val="both"/>
        <w:rPr>
          <w:sz w:val="20"/>
          <w:szCs w:val="20"/>
        </w:rPr>
      </w:pPr>
      <w:r>
        <w:rPr>
          <w:sz w:val="20"/>
          <w:szCs w:val="20"/>
        </w:rPr>
        <w:t>Họ tên (Bố/Mẹ):</w:t>
      </w:r>
      <w:r>
        <w:rPr>
          <w:sz w:val="20"/>
          <w:szCs w:val="20"/>
        </w:rPr>
        <w:tab/>
      </w:r>
    </w:p>
    <w:p>
      <w:pPr>
        <w:tabs>
          <w:tab w:val="left" w:leader="underscore" w:pos="3969"/>
          <w:tab w:val="left" w:leader="underscore" w:pos="10080"/>
        </w:tabs>
        <w:spacing w:before="120" w:after="120" w:line="300" w:lineRule="exact"/>
        <w:jc w:val="both"/>
        <w:rPr>
          <w:sz w:val="20"/>
          <w:szCs w:val="20"/>
        </w:rPr>
      </w:pPr>
      <w:r>
        <w:rPr>
          <w:sz w:val="20"/>
          <w:szCs w:val="20"/>
        </w:rPr>
        <w:t>Điện thoại liên lạc:</w:t>
      </w:r>
      <w:r>
        <w:rPr>
          <w:sz w:val="20"/>
          <w:szCs w:val="20"/>
        </w:rPr>
        <w:tab/>
      </w:r>
      <w:r>
        <w:rPr>
          <w:sz w:val="20"/>
          <w:szCs w:val="20"/>
        </w:rPr>
        <w:t xml:space="preserve"> Email:</w:t>
      </w:r>
      <w:r>
        <w:rPr>
          <w:sz w:val="20"/>
          <w:szCs w:val="20"/>
        </w:rPr>
        <w:tab/>
      </w:r>
    </w:p>
    <w:p>
      <w:pPr>
        <w:spacing w:before="120" w:after="120" w:line="300" w:lineRule="exact"/>
        <w:ind w:firstLine="7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PHỤ HUYNH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(Kí và ghi rõ họ tên)</w:t>
      </w:r>
      <w:r>
        <w:rPr>
          <w:sz w:val="20"/>
          <w:szCs w:val="20"/>
        </w:rPr>
        <w:tab/>
      </w:r>
    </w:p>
    <w:p>
      <w:pPr>
        <w:spacing w:before="120" w:after="120" w:line="300" w:lineRule="exact"/>
        <w:rPr>
          <w:i/>
          <w:sz w:val="18"/>
          <w:szCs w:val="18"/>
        </w:rPr>
      </w:pPr>
      <w:r>
        <w:rPr>
          <w:i/>
          <w:sz w:val="18"/>
          <w:szCs w:val="18"/>
        </w:rPr>
        <w:t>Phụ huynh vui lòng nộp lại Phiếu đăng ký cho văn phòng trường</w:t>
      </w:r>
    </w:p>
    <w:p>
      <w:pPr>
        <w:spacing w:before="120" w:after="120" w:line="300" w:lineRule="exact"/>
        <w:rPr>
          <w:i/>
          <w:sz w:val="18"/>
          <w:szCs w:val="18"/>
        </w:rPr>
      </w:pPr>
      <w:r>
        <w:rPr>
          <w:i/>
          <w:sz w:val="18"/>
          <w:szCs w:val="18"/>
        </w:rPr>
        <w:t xml:space="preserve"> hoặc nhân viên học vụ chương trình Tích hợp</w:t>
      </w:r>
      <w:r>
        <w:rPr>
          <w:sz w:val="18"/>
          <w:szCs w:val="18"/>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r>
        <w:rPr>
          <w:bCs/>
          <w:sz w:val="20"/>
          <w:szCs w:val="20"/>
          <w:lang w:val="es-BO"/>
        </w:rPr>
        <w:t xml:space="preserve">    </w:t>
      </w:r>
    </w:p>
    <w:sectPr>
      <w:footerReference r:id="rId3" w:type="default"/>
      <w:footerReference r:id="rId4" w:type="even"/>
      <w:type w:val="continuous"/>
      <w:pgSz w:w="11907" w:h="16840"/>
      <w:pgMar w:top="450" w:right="837" w:bottom="450" w:left="81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MS Mincho">
    <w:panose1 w:val="02020609040205080304"/>
    <w:charset w:val="80"/>
    <w:family w:val="swiss"/>
    <w:pitch w:val="default"/>
    <w:sig w:usb0="E00002FF" w:usb1="6AC7FDFB" w:usb2="00000012" w:usb3="00000000" w:csb0="4002009F" w:csb1="DFD70000"/>
  </w:font>
  <w:font w:name=".VnTime">
    <w:altName w:val="Segoe Print"/>
    <w:panose1 w:val="020B7200000000000000"/>
    <w:charset w:val="00"/>
    <w:family w:val="decorative"/>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9903411">
    <w:nsid w:val="54A201B3"/>
    <w:multiLevelType w:val="multilevel"/>
    <w:tmpl w:val="54A201B3"/>
    <w:lvl w:ilvl="0" w:tentative="1">
      <w:start w:val="0"/>
      <w:numFmt w:val="bullet"/>
      <w:lvlText w:val="-"/>
      <w:lvlJc w:val="left"/>
      <w:pPr>
        <w:ind w:left="1080" w:hanging="360"/>
      </w:pPr>
      <w:rPr>
        <w:rFonts w:hint="default" w:ascii="Times New Roman" w:hAnsi="Times New Roman" w:eastAsia="Times New Roman" w:cs="Times New Roman"/>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num w:numId="1">
    <w:abstractNumId w:val="14199034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30"/>
  <w:displayHorizontalDrawingGridEvery w:val="2"/>
  <w:characterSpacingControl w:val="doNotCompress"/>
  <w:compat>
    <w:compatSetting w:name="compatibilityMode" w:uri="http://schemas.microsoft.com/office/word" w:val="12"/>
  </w:compat>
  <w:rsids>
    <w:rsidRoot w:val="00DE6852"/>
    <w:rsid w:val="0000053A"/>
    <w:rsid w:val="00006842"/>
    <w:rsid w:val="00022DC1"/>
    <w:rsid w:val="00023C8F"/>
    <w:rsid w:val="000308EA"/>
    <w:rsid w:val="00030FC6"/>
    <w:rsid w:val="00042ED7"/>
    <w:rsid w:val="00050A5A"/>
    <w:rsid w:val="00052505"/>
    <w:rsid w:val="00063252"/>
    <w:rsid w:val="0007069E"/>
    <w:rsid w:val="000734A3"/>
    <w:rsid w:val="00082B74"/>
    <w:rsid w:val="0009786F"/>
    <w:rsid w:val="000A046C"/>
    <w:rsid w:val="000A1E67"/>
    <w:rsid w:val="000A6465"/>
    <w:rsid w:val="000A7890"/>
    <w:rsid w:val="000B4EA3"/>
    <w:rsid w:val="000C6EE3"/>
    <w:rsid w:val="000D2A89"/>
    <w:rsid w:val="000D6777"/>
    <w:rsid w:val="000E1BA6"/>
    <w:rsid w:val="000E78DF"/>
    <w:rsid w:val="000E7E68"/>
    <w:rsid w:val="000F3566"/>
    <w:rsid w:val="000F491C"/>
    <w:rsid w:val="000F512E"/>
    <w:rsid w:val="000F6124"/>
    <w:rsid w:val="00101895"/>
    <w:rsid w:val="00102197"/>
    <w:rsid w:val="00112EFB"/>
    <w:rsid w:val="001155B6"/>
    <w:rsid w:val="00116921"/>
    <w:rsid w:val="00117D13"/>
    <w:rsid w:val="00125520"/>
    <w:rsid w:val="0013174A"/>
    <w:rsid w:val="00137A21"/>
    <w:rsid w:val="00146FAF"/>
    <w:rsid w:val="00151686"/>
    <w:rsid w:val="001637F3"/>
    <w:rsid w:val="00166FA8"/>
    <w:rsid w:val="0017146C"/>
    <w:rsid w:val="00172D43"/>
    <w:rsid w:val="00187139"/>
    <w:rsid w:val="00194007"/>
    <w:rsid w:val="001A0F11"/>
    <w:rsid w:val="001A5143"/>
    <w:rsid w:val="001C0DB2"/>
    <w:rsid w:val="001C1C5C"/>
    <w:rsid w:val="001C1CDC"/>
    <w:rsid w:val="001C2B3B"/>
    <w:rsid w:val="001C2C3C"/>
    <w:rsid w:val="001D7A00"/>
    <w:rsid w:val="001E207D"/>
    <w:rsid w:val="001E5662"/>
    <w:rsid w:val="001F45DE"/>
    <w:rsid w:val="002009A2"/>
    <w:rsid w:val="0020321E"/>
    <w:rsid w:val="00213C5C"/>
    <w:rsid w:val="00213EEF"/>
    <w:rsid w:val="00216D2C"/>
    <w:rsid w:val="00233B46"/>
    <w:rsid w:val="0023694A"/>
    <w:rsid w:val="0027470A"/>
    <w:rsid w:val="00284303"/>
    <w:rsid w:val="00292D06"/>
    <w:rsid w:val="0029364A"/>
    <w:rsid w:val="002A1357"/>
    <w:rsid w:val="002A15FA"/>
    <w:rsid w:val="002A2ECB"/>
    <w:rsid w:val="002A49DD"/>
    <w:rsid w:val="002B0F28"/>
    <w:rsid w:val="002B53CD"/>
    <w:rsid w:val="002B7048"/>
    <w:rsid w:val="002B7B18"/>
    <w:rsid w:val="002C491B"/>
    <w:rsid w:val="002C7C3B"/>
    <w:rsid w:val="002D1DDB"/>
    <w:rsid w:val="002D329B"/>
    <w:rsid w:val="002D42A1"/>
    <w:rsid w:val="002F7FD2"/>
    <w:rsid w:val="00304DA8"/>
    <w:rsid w:val="00325ADF"/>
    <w:rsid w:val="003260B5"/>
    <w:rsid w:val="00351937"/>
    <w:rsid w:val="00354CF9"/>
    <w:rsid w:val="003671E9"/>
    <w:rsid w:val="00384AE9"/>
    <w:rsid w:val="00392214"/>
    <w:rsid w:val="003B7893"/>
    <w:rsid w:val="003C6CC3"/>
    <w:rsid w:val="003F1F15"/>
    <w:rsid w:val="004076C3"/>
    <w:rsid w:val="00421CDA"/>
    <w:rsid w:val="004320D7"/>
    <w:rsid w:val="00432BD1"/>
    <w:rsid w:val="0044184D"/>
    <w:rsid w:val="00446901"/>
    <w:rsid w:val="00463616"/>
    <w:rsid w:val="00475578"/>
    <w:rsid w:val="00475F37"/>
    <w:rsid w:val="004811A9"/>
    <w:rsid w:val="00494649"/>
    <w:rsid w:val="0049712A"/>
    <w:rsid w:val="00497868"/>
    <w:rsid w:val="004A456C"/>
    <w:rsid w:val="004B6547"/>
    <w:rsid w:val="004C5E30"/>
    <w:rsid w:val="004D63A9"/>
    <w:rsid w:val="004F081D"/>
    <w:rsid w:val="004F0F7C"/>
    <w:rsid w:val="004F28B1"/>
    <w:rsid w:val="004F6FF0"/>
    <w:rsid w:val="00510B6F"/>
    <w:rsid w:val="00524A39"/>
    <w:rsid w:val="00530AC2"/>
    <w:rsid w:val="005317D7"/>
    <w:rsid w:val="00532BC6"/>
    <w:rsid w:val="0054472A"/>
    <w:rsid w:val="00556826"/>
    <w:rsid w:val="005609EB"/>
    <w:rsid w:val="0056639E"/>
    <w:rsid w:val="0058322D"/>
    <w:rsid w:val="005864B0"/>
    <w:rsid w:val="00592D02"/>
    <w:rsid w:val="005A5D4A"/>
    <w:rsid w:val="005A7595"/>
    <w:rsid w:val="005D3CA9"/>
    <w:rsid w:val="005E0EA6"/>
    <w:rsid w:val="005F19AB"/>
    <w:rsid w:val="005F7757"/>
    <w:rsid w:val="00606706"/>
    <w:rsid w:val="006168F2"/>
    <w:rsid w:val="0062366D"/>
    <w:rsid w:val="006310AC"/>
    <w:rsid w:val="00631969"/>
    <w:rsid w:val="00631AFE"/>
    <w:rsid w:val="00631C50"/>
    <w:rsid w:val="006332AD"/>
    <w:rsid w:val="0063470B"/>
    <w:rsid w:val="0064212F"/>
    <w:rsid w:val="006435D4"/>
    <w:rsid w:val="00653021"/>
    <w:rsid w:val="0065401B"/>
    <w:rsid w:val="00656633"/>
    <w:rsid w:val="006573EE"/>
    <w:rsid w:val="00667B0A"/>
    <w:rsid w:val="00671FDA"/>
    <w:rsid w:val="00672744"/>
    <w:rsid w:val="00677BEA"/>
    <w:rsid w:val="00682231"/>
    <w:rsid w:val="006833B7"/>
    <w:rsid w:val="00683DF1"/>
    <w:rsid w:val="00685709"/>
    <w:rsid w:val="006926C4"/>
    <w:rsid w:val="00692F62"/>
    <w:rsid w:val="006D29F7"/>
    <w:rsid w:val="006D2A3A"/>
    <w:rsid w:val="006E285E"/>
    <w:rsid w:val="006E70A9"/>
    <w:rsid w:val="006F6115"/>
    <w:rsid w:val="007065DE"/>
    <w:rsid w:val="007371E2"/>
    <w:rsid w:val="007373BB"/>
    <w:rsid w:val="00764CF4"/>
    <w:rsid w:val="007663D9"/>
    <w:rsid w:val="007849C2"/>
    <w:rsid w:val="0078582B"/>
    <w:rsid w:val="00786CEF"/>
    <w:rsid w:val="00787A94"/>
    <w:rsid w:val="007A563A"/>
    <w:rsid w:val="007A65AF"/>
    <w:rsid w:val="007A744B"/>
    <w:rsid w:val="007B2B7C"/>
    <w:rsid w:val="007B33F0"/>
    <w:rsid w:val="007D7DF5"/>
    <w:rsid w:val="007E28D2"/>
    <w:rsid w:val="007E38D5"/>
    <w:rsid w:val="008010B2"/>
    <w:rsid w:val="00802F2E"/>
    <w:rsid w:val="008074F7"/>
    <w:rsid w:val="00844969"/>
    <w:rsid w:val="00853433"/>
    <w:rsid w:val="00855D2B"/>
    <w:rsid w:val="00857F3D"/>
    <w:rsid w:val="008613F7"/>
    <w:rsid w:val="00863B74"/>
    <w:rsid w:val="00866B0C"/>
    <w:rsid w:val="00871D48"/>
    <w:rsid w:val="00881368"/>
    <w:rsid w:val="008958AA"/>
    <w:rsid w:val="00896495"/>
    <w:rsid w:val="008A085F"/>
    <w:rsid w:val="008A1E20"/>
    <w:rsid w:val="008A20DE"/>
    <w:rsid w:val="008A473F"/>
    <w:rsid w:val="008A51C3"/>
    <w:rsid w:val="008B2D7D"/>
    <w:rsid w:val="008B5647"/>
    <w:rsid w:val="008D208A"/>
    <w:rsid w:val="008E3A58"/>
    <w:rsid w:val="008E4588"/>
    <w:rsid w:val="008E59D9"/>
    <w:rsid w:val="008F08D1"/>
    <w:rsid w:val="00907FCC"/>
    <w:rsid w:val="00916706"/>
    <w:rsid w:val="0094264B"/>
    <w:rsid w:val="00952AB0"/>
    <w:rsid w:val="00964660"/>
    <w:rsid w:val="0097355D"/>
    <w:rsid w:val="009737C8"/>
    <w:rsid w:val="00974858"/>
    <w:rsid w:val="00981D0F"/>
    <w:rsid w:val="009857DF"/>
    <w:rsid w:val="00994860"/>
    <w:rsid w:val="00995202"/>
    <w:rsid w:val="009A19A5"/>
    <w:rsid w:val="009A2C8C"/>
    <w:rsid w:val="009A4726"/>
    <w:rsid w:val="009D03A7"/>
    <w:rsid w:val="009D1578"/>
    <w:rsid w:val="009D7B97"/>
    <w:rsid w:val="009E08A1"/>
    <w:rsid w:val="009E24C6"/>
    <w:rsid w:val="009E562C"/>
    <w:rsid w:val="009E5B87"/>
    <w:rsid w:val="009F09D9"/>
    <w:rsid w:val="009F4F67"/>
    <w:rsid w:val="009F64F8"/>
    <w:rsid w:val="00A05E13"/>
    <w:rsid w:val="00A134E6"/>
    <w:rsid w:val="00A14C78"/>
    <w:rsid w:val="00A15311"/>
    <w:rsid w:val="00A24462"/>
    <w:rsid w:val="00A31207"/>
    <w:rsid w:val="00A3608D"/>
    <w:rsid w:val="00A42331"/>
    <w:rsid w:val="00A502B2"/>
    <w:rsid w:val="00A63E44"/>
    <w:rsid w:val="00A70C9C"/>
    <w:rsid w:val="00A71522"/>
    <w:rsid w:val="00A81333"/>
    <w:rsid w:val="00A81842"/>
    <w:rsid w:val="00A947F4"/>
    <w:rsid w:val="00AA067D"/>
    <w:rsid w:val="00AB765C"/>
    <w:rsid w:val="00AD2AE3"/>
    <w:rsid w:val="00AE6010"/>
    <w:rsid w:val="00AF3E3C"/>
    <w:rsid w:val="00B10BB9"/>
    <w:rsid w:val="00B25E04"/>
    <w:rsid w:val="00B37F2B"/>
    <w:rsid w:val="00B56AF9"/>
    <w:rsid w:val="00B6598C"/>
    <w:rsid w:val="00B73007"/>
    <w:rsid w:val="00B751C9"/>
    <w:rsid w:val="00B87D3B"/>
    <w:rsid w:val="00B918C1"/>
    <w:rsid w:val="00BA13E4"/>
    <w:rsid w:val="00BB0B46"/>
    <w:rsid w:val="00BB3B8B"/>
    <w:rsid w:val="00BC7FD2"/>
    <w:rsid w:val="00BE41C6"/>
    <w:rsid w:val="00BE5C2A"/>
    <w:rsid w:val="00BF2508"/>
    <w:rsid w:val="00C12D86"/>
    <w:rsid w:val="00C1588A"/>
    <w:rsid w:val="00C2490D"/>
    <w:rsid w:val="00C2650B"/>
    <w:rsid w:val="00C27775"/>
    <w:rsid w:val="00C45B6C"/>
    <w:rsid w:val="00C667BF"/>
    <w:rsid w:val="00C71305"/>
    <w:rsid w:val="00C8268C"/>
    <w:rsid w:val="00C974D6"/>
    <w:rsid w:val="00C97FD7"/>
    <w:rsid w:val="00CA1849"/>
    <w:rsid w:val="00CD219C"/>
    <w:rsid w:val="00CE0A73"/>
    <w:rsid w:val="00CE4D1E"/>
    <w:rsid w:val="00CF272E"/>
    <w:rsid w:val="00CF745C"/>
    <w:rsid w:val="00D02EBB"/>
    <w:rsid w:val="00D062D3"/>
    <w:rsid w:val="00D06855"/>
    <w:rsid w:val="00D07923"/>
    <w:rsid w:val="00D162D5"/>
    <w:rsid w:val="00D20BC6"/>
    <w:rsid w:val="00D302A2"/>
    <w:rsid w:val="00D47333"/>
    <w:rsid w:val="00D511EB"/>
    <w:rsid w:val="00D514A3"/>
    <w:rsid w:val="00D55842"/>
    <w:rsid w:val="00D560AF"/>
    <w:rsid w:val="00D57312"/>
    <w:rsid w:val="00D7159E"/>
    <w:rsid w:val="00DA0AFD"/>
    <w:rsid w:val="00DA1F2F"/>
    <w:rsid w:val="00DA401D"/>
    <w:rsid w:val="00DA6B31"/>
    <w:rsid w:val="00DB7041"/>
    <w:rsid w:val="00DC254F"/>
    <w:rsid w:val="00DC5F8D"/>
    <w:rsid w:val="00DE6852"/>
    <w:rsid w:val="00DF0888"/>
    <w:rsid w:val="00DF18D9"/>
    <w:rsid w:val="00E12AD0"/>
    <w:rsid w:val="00E13D9E"/>
    <w:rsid w:val="00E1662F"/>
    <w:rsid w:val="00E207F3"/>
    <w:rsid w:val="00E30537"/>
    <w:rsid w:val="00E41D16"/>
    <w:rsid w:val="00E44B7E"/>
    <w:rsid w:val="00E5573A"/>
    <w:rsid w:val="00E630C6"/>
    <w:rsid w:val="00E659E5"/>
    <w:rsid w:val="00E666B0"/>
    <w:rsid w:val="00E673C1"/>
    <w:rsid w:val="00E76988"/>
    <w:rsid w:val="00E8092A"/>
    <w:rsid w:val="00E80ED9"/>
    <w:rsid w:val="00E8111D"/>
    <w:rsid w:val="00E8127B"/>
    <w:rsid w:val="00E876BC"/>
    <w:rsid w:val="00E902DD"/>
    <w:rsid w:val="00E91F18"/>
    <w:rsid w:val="00E968BA"/>
    <w:rsid w:val="00EA3BEA"/>
    <w:rsid w:val="00EA3C75"/>
    <w:rsid w:val="00EA7A2B"/>
    <w:rsid w:val="00EC40B9"/>
    <w:rsid w:val="00EC6A4C"/>
    <w:rsid w:val="00ED16DE"/>
    <w:rsid w:val="00ED603A"/>
    <w:rsid w:val="00EF1E80"/>
    <w:rsid w:val="00F120A7"/>
    <w:rsid w:val="00F15B4A"/>
    <w:rsid w:val="00F2215B"/>
    <w:rsid w:val="00F237B5"/>
    <w:rsid w:val="00F238EE"/>
    <w:rsid w:val="00F249EC"/>
    <w:rsid w:val="00F315A4"/>
    <w:rsid w:val="00F3559E"/>
    <w:rsid w:val="00F36C18"/>
    <w:rsid w:val="00F50711"/>
    <w:rsid w:val="00F51D17"/>
    <w:rsid w:val="00F51D7A"/>
    <w:rsid w:val="00F75CC8"/>
    <w:rsid w:val="00F8587D"/>
    <w:rsid w:val="00F874F6"/>
    <w:rsid w:val="00F91721"/>
    <w:rsid w:val="00F93CE2"/>
    <w:rsid w:val="00F9663C"/>
    <w:rsid w:val="00FA27ED"/>
    <w:rsid w:val="00FA6BE5"/>
    <w:rsid w:val="00FB3FCD"/>
    <w:rsid w:val="00FD5072"/>
    <w:rsid w:val="00FE2BAC"/>
    <w:rsid w:val="00FE30D8"/>
    <w:rsid w:val="00FE445E"/>
    <w:rsid w:val="00FE4D70"/>
    <w:rsid w:val="00FE65AF"/>
    <w:rsid w:val="00FF7D22"/>
    <w:rsid w:val="7E7D3A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6"/>
      <w:lang w:val="en-US" w:eastAsia="en-US" w:bidi="ar-SA"/>
    </w:rPr>
  </w:style>
  <w:style w:type="paragraph" w:styleId="2">
    <w:name w:val="heading 4"/>
    <w:basedOn w:val="1"/>
    <w:next w:val="1"/>
    <w:qFormat/>
    <w:uiPriority w:val="0"/>
    <w:pPr>
      <w:keepNext/>
      <w:spacing w:before="240" w:after="60"/>
      <w:outlineLvl w:val="3"/>
    </w:pPr>
    <w:rPr>
      <w:b/>
      <w:bCs/>
      <w:sz w:val="28"/>
      <w:szCs w:val="28"/>
    </w:rPr>
  </w:style>
  <w:style w:type="paragraph" w:styleId="3">
    <w:name w:val="heading 9"/>
    <w:basedOn w:val="1"/>
    <w:next w:val="1"/>
    <w:qFormat/>
    <w:uiPriority w:val="0"/>
    <w:pPr>
      <w:spacing w:before="240" w:after="60"/>
      <w:outlineLvl w:val="8"/>
    </w:pPr>
    <w:rPr>
      <w:rFonts w:ascii="Arial" w:hAnsi="Arial" w:cs="Arial"/>
      <w:sz w:val="22"/>
      <w:szCs w:val="22"/>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1"/>
    <w:uiPriority w:val="0"/>
    <w:rPr>
      <w:rFonts w:ascii="Tahoma" w:hAnsi="Tahoma"/>
      <w:sz w:val="16"/>
      <w:szCs w:val="16"/>
    </w:rPr>
  </w:style>
  <w:style w:type="paragraph" w:styleId="5">
    <w:name w:val="Body Text Indent 2"/>
    <w:basedOn w:val="1"/>
    <w:uiPriority w:val="0"/>
    <w:pPr>
      <w:autoSpaceDE w:val="0"/>
      <w:autoSpaceDN w:val="0"/>
      <w:spacing w:before="60" w:after="60" w:line="288" w:lineRule="auto"/>
      <w:ind w:firstLine="720"/>
      <w:jc w:val="both"/>
    </w:pPr>
    <w:rPr>
      <w:rFonts w:ascii=".VnTime" w:hAnsi=".VnTime"/>
      <w:sz w:val="29"/>
      <w:szCs w:val="29"/>
    </w:rPr>
  </w:style>
  <w:style w:type="paragraph" w:styleId="6">
    <w:name w:val="footer"/>
    <w:basedOn w:val="1"/>
    <w:uiPriority w:val="0"/>
    <w:pPr>
      <w:tabs>
        <w:tab w:val="center" w:pos="4320"/>
        <w:tab w:val="right" w:pos="8640"/>
      </w:tabs>
    </w:pPr>
  </w:style>
  <w:style w:type="paragraph" w:styleId="7">
    <w:name w:val="header"/>
    <w:basedOn w:val="1"/>
    <w:link w:val="20"/>
    <w:qFormat/>
    <w:uiPriority w:val="0"/>
    <w:pPr>
      <w:tabs>
        <w:tab w:val="center" w:pos="4680"/>
        <w:tab w:val="right" w:pos="9360"/>
      </w:tabs>
    </w:pPr>
  </w:style>
  <w:style w:type="paragraph" w:styleId="8">
    <w:name w:val="Normal (Web)"/>
    <w:basedOn w:val="1"/>
    <w:uiPriority w:val="0"/>
    <w:pPr>
      <w:spacing w:before="100" w:beforeAutospacing="1" w:after="100" w:afterAutospacing="1"/>
    </w:pPr>
    <w:rPr>
      <w:sz w:val="24"/>
      <w:szCs w:val="24"/>
    </w:rPr>
  </w:style>
  <w:style w:type="character" w:styleId="10">
    <w:name w:val="Hyperlink"/>
    <w:uiPriority w:val="0"/>
    <w:rPr>
      <w:color w:val="0000FF"/>
      <w:u w:val="single"/>
    </w:rPr>
  </w:style>
  <w:style w:type="character" w:styleId="11">
    <w:name w:val="page number"/>
    <w:basedOn w:val="9"/>
    <w:uiPriority w:val="0"/>
  </w:style>
  <w:style w:type="character" w:styleId="12">
    <w:name w:val="Strong"/>
    <w:qFormat/>
    <w:uiPriority w:val="0"/>
    <w:rPr>
      <w:b/>
      <w:bCs/>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Char Char Char"/>
    <w:basedOn w:val="1"/>
    <w:uiPriority w:val="0"/>
    <w:pPr>
      <w:spacing w:after="160" w:line="240" w:lineRule="exact"/>
    </w:pPr>
    <w:rPr>
      <w:rFonts w:ascii="Verdana" w:hAnsi="Verdana" w:cs="Verdana"/>
      <w:sz w:val="20"/>
      <w:szCs w:val="20"/>
    </w:rPr>
  </w:style>
  <w:style w:type="paragraph" w:customStyle="1" w:styleId="16">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7">
    <w:name w:val="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
    <w:name w:val="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9">
    <w:name w:val="Char Char Char Char1"/>
    <w:basedOn w:val="1"/>
    <w:qFormat/>
    <w:uiPriority w:val="0"/>
    <w:pPr>
      <w:spacing w:after="160" w:line="240" w:lineRule="exact"/>
    </w:pPr>
    <w:rPr>
      <w:rFonts w:ascii="Verdana" w:hAnsi="Verdana" w:cs="Verdana"/>
      <w:sz w:val="20"/>
      <w:szCs w:val="20"/>
    </w:rPr>
  </w:style>
  <w:style w:type="character" w:customStyle="1" w:styleId="20">
    <w:name w:val="Header Char"/>
    <w:link w:val="7"/>
    <w:uiPriority w:val="0"/>
    <w:rPr>
      <w:sz w:val="26"/>
      <w:szCs w:val="26"/>
    </w:rPr>
  </w:style>
  <w:style w:type="character" w:customStyle="1" w:styleId="21">
    <w:name w:val="Balloon Text Char"/>
    <w:link w:val="4"/>
    <w:uiPriority w:val="0"/>
    <w:rPr>
      <w:rFonts w:ascii="Tahoma" w:hAnsi="Tahoma" w:cs="Tahoma"/>
      <w:sz w:val="16"/>
      <w:szCs w:val="16"/>
    </w:rPr>
  </w:style>
  <w:style w:type="paragraph" w:customStyle="1" w:styleId="22">
    <w:name w:val="List Paragraph"/>
    <w:basedOn w:val="1"/>
    <w:qFormat/>
    <w:uiPriority w:val="34"/>
    <w:pPr>
      <w:spacing w:after="200" w:line="276" w:lineRule="auto"/>
      <w:ind w:left="720"/>
      <w:contextualSpacing/>
    </w:pPr>
    <w:rPr>
      <w:rFonts w:ascii="Arial" w:hAnsi="Arial"/>
      <w:sz w:val="22"/>
      <w:szCs w:val="22"/>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A763-647F-45D0-A8A8-5529A410049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379</Words>
  <Characters>2164</Characters>
  <Lines>18</Lines>
  <Paragraphs>5</Paragraphs>
  <ScaleCrop>false</ScaleCrop>
  <LinksUpToDate>false</LinksUpToDate>
  <CharactersWithSpaces>2538</CharactersWithSpaces>
  <Application>WPS Office_10.1.0.5510_F1E327BC-269C-435d-A152-05C5408002CA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2016-03-22T03:45:00Z</dcterms:created>
  <dc:creator>User</dc:creator>
  <cp:lastModifiedBy>vuongdang</cp:lastModifiedBy>
  <cp:lastPrinted>2016-03-21T03:02:00Z</cp:lastPrinted>
  <dcterms:modified xsi:type="dcterms:W3CDTF">2016-05-19T08:50:32Z</dcterms:modified>
  <dc:title>ỦY BAN NHÂN DÂN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1033-10.1.0.5510</vt:lpwstr>
  </property>
</Properties>
</file>